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3585" w:rsidRPr="00576F54" w:rsidRDefault="00293585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Mẫu số 05. Phiếu kiểm tra phanh trên đường của xe máy chuyên dùng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2320"/>
        <w:gridCol w:w="1757"/>
        <w:gridCol w:w="2217"/>
      </w:tblGrid>
      <w:tr w:rsidR="00293585" w:rsidRPr="00576F54" w:rsidTr="00212E1F">
        <w:trPr>
          <w:trHeight w:val="20"/>
          <w:jc w:val="center"/>
        </w:trPr>
        <w:tc>
          <w:tcPr>
            <w:tcW w:w="1511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CƠ SỞ ĐĂNG KIỂM</w:t>
            </w:r>
          </w:p>
        </w:tc>
        <w:tc>
          <w:tcPr>
            <w:tcW w:w="2260" w:type="pct"/>
            <w:gridSpan w:val="2"/>
            <w:vMerge w:val="restart"/>
            <w:shd w:val="clear" w:color="auto" w:fill="FFFFFF"/>
            <w:vAlign w:val="center"/>
          </w:tcPr>
          <w:p w:rsidR="00293585" w:rsidRPr="00576F54" w:rsidRDefault="0029358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PHIẾU KIỂM TRA PHANH TRÊN ĐƯỜNG CỦA XE MÁY CHUYÊN DÙNG</w:t>
            </w:r>
          </w:p>
        </w:tc>
        <w:tc>
          <w:tcPr>
            <w:tcW w:w="1230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293585" w:rsidRPr="00576F54" w:rsidTr="00212E1F">
        <w:trPr>
          <w:trHeight w:val="20"/>
          <w:jc w:val="center"/>
        </w:trPr>
        <w:tc>
          <w:tcPr>
            <w:tcW w:w="1511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(mã số cơ sở)</w:t>
            </w:r>
          </w:p>
        </w:tc>
        <w:tc>
          <w:tcPr>
            <w:tcW w:w="2260" w:type="pct"/>
            <w:gridSpan w:val="2"/>
            <w:vMerge/>
            <w:shd w:val="clear" w:color="auto" w:fill="FFFFFF"/>
            <w:vAlign w:val="center"/>
          </w:tcPr>
          <w:p w:rsidR="00293585" w:rsidRPr="00576F54" w:rsidRDefault="0029358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30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293585" w:rsidRPr="00576F54" w:rsidTr="00212E1F">
        <w:trPr>
          <w:trHeight w:val="20"/>
          <w:jc w:val="center"/>
        </w:trPr>
        <w:tc>
          <w:tcPr>
            <w:tcW w:w="1511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</w:p>
        </w:tc>
        <w:tc>
          <w:tcPr>
            <w:tcW w:w="2260" w:type="pct"/>
            <w:gridSpan w:val="2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</w:p>
        </w:tc>
        <w:tc>
          <w:tcPr>
            <w:tcW w:w="1230" w:type="pct"/>
            <w:vMerge w:val="restart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phiếu:</w:t>
            </w:r>
          </w:p>
          <w:p w:rsidR="00293585" w:rsidRPr="00F41BD7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Ngày kiểm</w:t>
            </w:r>
            <w:r w:rsidRPr="00F41BD7">
              <w:rPr>
                <w:rFonts w:cs="Arial"/>
                <w:szCs w:val="20"/>
              </w:rPr>
              <w:t xml:space="preserve"> </w:t>
            </w:r>
            <w:r w:rsidRPr="00576F54">
              <w:rPr>
                <w:rFonts w:cs="Arial"/>
                <w:szCs w:val="20"/>
              </w:rPr>
              <w:t>tra:</w:t>
            </w:r>
            <w:r w:rsidRPr="00F41BD7">
              <w:rPr>
                <w:rFonts w:cs="Arial"/>
                <w:szCs w:val="20"/>
              </w:rPr>
              <w:t xml:space="preserve">   </w:t>
            </w:r>
            <w:r w:rsidRPr="00576F54">
              <w:rPr>
                <w:rFonts w:cs="Arial"/>
                <w:szCs w:val="20"/>
              </w:rPr>
              <w:t>/</w:t>
            </w:r>
            <w:r w:rsidRPr="00F41BD7">
              <w:rPr>
                <w:rFonts w:cs="Arial"/>
                <w:szCs w:val="20"/>
              </w:rPr>
              <w:t xml:space="preserve">    /</w:t>
            </w:r>
          </w:p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Biển số đăng ký:</w:t>
            </w:r>
          </w:p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Kiểm tra lần:</w:t>
            </w:r>
          </w:p>
        </w:tc>
      </w:tr>
      <w:tr w:rsidR="00293585" w:rsidRPr="00576F54" w:rsidTr="00212E1F">
        <w:trPr>
          <w:trHeight w:val="20"/>
          <w:jc w:val="center"/>
        </w:trPr>
        <w:tc>
          <w:tcPr>
            <w:tcW w:w="1511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Chủ xe:</w:t>
            </w:r>
          </w:p>
        </w:tc>
        <w:tc>
          <w:tcPr>
            <w:tcW w:w="1286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</w:p>
        </w:tc>
        <w:tc>
          <w:tcPr>
            <w:tcW w:w="974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điện thoại:</w:t>
            </w:r>
          </w:p>
        </w:tc>
        <w:tc>
          <w:tcPr>
            <w:tcW w:w="1230" w:type="pct"/>
            <w:vMerge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</w:p>
        </w:tc>
      </w:tr>
      <w:tr w:rsidR="00293585" w:rsidRPr="00576F54" w:rsidTr="00212E1F">
        <w:trPr>
          <w:trHeight w:val="20"/>
          <w:jc w:val="center"/>
        </w:trPr>
        <w:tc>
          <w:tcPr>
            <w:tcW w:w="1511" w:type="pct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Lần đầu</w:t>
            </w:r>
          </w:p>
        </w:tc>
        <w:tc>
          <w:tcPr>
            <w:tcW w:w="2260" w:type="pct"/>
            <w:gridSpan w:val="2"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Định kỳ</w:t>
            </w:r>
          </w:p>
        </w:tc>
        <w:tc>
          <w:tcPr>
            <w:tcW w:w="1230" w:type="pct"/>
            <w:vMerge/>
            <w:shd w:val="clear" w:color="auto" w:fill="FFFFFF"/>
            <w:vAlign w:val="center"/>
          </w:tcPr>
          <w:p w:rsidR="00293585" w:rsidRPr="00576F54" w:rsidRDefault="00293585" w:rsidP="00576F54">
            <w:pPr>
              <w:rPr>
                <w:rFonts w:cs="Arial"/>
                <w:szCs w:val="20"/>
              </w:rPr>
            </w:pPr>
          </w:p>
        </w:tc>
      </w:tr>
    </w:tbl>
    <w:p w:rsidR="00293585" w:rsidRPr="00576F54" w:rsidRDefault="00293585" w:rsidP="00576F54">
      <w:pPr>
        <w:jc w:val="center"/>
        <w:rPr>
          <w:rFonts w:cs="Arial"/>
          <w:b/>
          <w:bCs/>
          <w:szCs w:val="20"/>
        </w:rPr>
      </w:pPr>
    </w:p>
    <w:p w:rsidR="00293585" w:rsidRPr="00576F54" w:rsidRDefault="00293585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THÔNG TIN CHUNG</w:t>
      </w:r>
    </w:p>
    <w:p w:rsidR="00293585" w:rsidRPr="00576F54" w:rsidRDefault="00293585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509"/>
      </w:tblGrid>
      <w:tr w:rsidR="00293585" w:rsidRPr="00576F54" w:rsidTr="00212E1F">
        <w:tc>
          <w:tcPr>
            <w:tcW w:w="4785" w:type="dxa"/>
          </w:tcPr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Loại phương tiện:</w:t>
            </w:r>
          </w:p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Năm, nước sản xuất:</w:t>
            </w:r>
          </w:p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khung:</w:t>
            </w:r>
          </w:p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động cơ:</w:t>
            </w:r>
          </w:p>
        </w:tc>
        <w:tc>
          <w:tcPr>
            <w:tcW w:w="4786" w:type="dxa"/>
          </w:tcPr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Nhãn hiệu</w:t>
            </w:r>
          </w:p>
          <w:p w:rsidR="00293585" w:rsidRPr="00F41BD7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Tên thương mại:</w:t>
            </w:r>
          </w:p>
          <w:p w:rsidR="00293585" w:rsidRPr="00576F54" w:rsidRDefault="00293585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Mã kiểu loại:</w:t>
            </w:r>
          </w:p>
        </w:tc>
      </w:tr>
    </w:tbl>
    <w:p w:rsidR="00293585" w:rsidRPr="00576F54" w:rsidRDefault="00293585" w:rsidP="00576F54">
      <w:pPr>
        <w:jc w:val="center"/>
        <w:rPr>
          <w:rFonts w:cs="Arial"/>
          <w:b/>
          <w:bCs/>
          <w:szCs w:val="20"/>
        </w:rPr>
      </w:pPr>
    </w:p>
    <w:p w:rsidR="00293585" w:rsidRPr="00576F54" w:rsidRDefault="00293585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KIỂM TRA HIỆU QUẢ PHANH</w:t>
      </w:r>
    </w:p>
    <w:p w:rsidR="00293585" w:rsidRPr="00576F54" w:rsidRDefault="00293585" w:rsidP="00576F54">
      <w:pPr>
        <w:jc w:val="center"/>
        <w:rPr>
          <w:rFonts w:cs="Arial"/>
          <w:szCs w:val="20"/>
        </w:rPr>
      </w:pP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  <w:lang w:val="en-SG"/>
        </w:rPr>
        <w:t xml:space="preserve">1. </w:t>
      </w:r>
      <w:r w:rsidRPr="00576F54">
        <w:rPr>
          <w:rFonts w:cs="Arial"/>
          <w:b/>
          <w:bCs/>
          <w:szCs w:val="20"/>
        </w:rPr>
        <w:t>Phanh chính: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a. Điều kiện thử: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  <w:lang w:val="en-SG"/>
        </w:rPr>
        <w:t xml:space="preserve">- </w:t>
      </w:r>
      <w:r w:rsidRPr="00576F54">
        <w:rPr>
          <w:rFonts w:cs="Arial"/>
          <w:szCs w:val="20"/>
        </w:rPr>
        <w:t>Độ dốc thử:</w:t>
      </w:r>
      <w:r w:rsidRPr="00576F54">
        <w:rPr>
          <w:rFonts w:cs="Arial"/>
          <w:szCs w:val="20"/>
          <w:lang w:val="en-SG"/>
        </w:rPr>
        <w:t>………</w:t>
      </w:r>
      <w:r w:rsidRPr="00576F54">
        <w:rPr>
          <w:rFonts w:cs="Arial"/>
          <w:szCs w:val="20"/>
        </w:rPr>
        <w:t>%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  <w:lang w:val="en-SG"/>
        </w:rPr>
        <w:t xml:space="preserve">- </w:t>
      </w:r>
      <w:r w:rsidRPr="00576F54">
        <w:rPr>
          <w:rFonts w:cs="Arial"/>
          <w:szCs w:val="20"/>
        </w:rPr>
        <w:t>Tốc độ thử:</w:t>
      </w:r>
      <w:r w:rsidRPr="00576F54">
        <w:rPr>
          <w:rFonts w:cs="Arial"/>
          <w:szCs w:val="20"/>
          <w:lang w:val="en-SG"/>
        </w:rPr>
        <w:t>………</w:t>
      </w:r>
      <w:r w:rsidRPr="00576F54">
        <w:rPr>
          <w:rFonts w:cs="Arial"/>
          <w:szCs w:val="20"/>
        </w:rPr>
        <w:t xml:space="preserve">km/h 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b. Kết quả kiểm tra: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 xml:space="preserve">Khoảng cách dừng: </w:t>
      </w:r>
      <w:r w:rsidRPr="00F41BD7">
        <w:rPr>
          <w:rFonts w:cs="Arial"/>
          <w:szCs w:val="20"/>
        </w:rPr>
        <w:t>……..</w:t>
      </w:r>
      <w:r w:rsidRPr="00576F54">
        <w:rPr>
          <w:rFonts w:cs="Arial"/>
          <w:szCs w:val="20"/>
        </w:rPr>
        <w:t>m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Khả năng giữ xe đứng yên ngang dốc: □ Đạt yêu cầu □ Không đạt yêu cầu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2. </w:t>
      </w:r>
      <w:r w:rsidRPr="00576F54">
        <w:rPr>
          <w:rFonts w:cs="Arial"/>
          <w:b/>
          <w:bCs/>
          <w:szCs w:val="20"/>
        </w:rPr>
        <w:t>Phanh phụ: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a. Điều kiện thử: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Độ dốc thử:</w:t>
      </w:r>
      <w:r w:rsidRPr="00F41BD7">
        <w:rPr>
          <w:rFonts w:cs="Arial"/>
          <w:szCs w:val="20"/>
        </w:rPr>
        <w:t>…….</w:t>
      </w:r>
      <w:r w:rsidRPr="00576F54">
        <w:rPr>
          <w:rFonts w:cs="Arial"/>
          <w:szCs w:val="20"/>
        </w:rPr>
        <w:t>%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Tốc độ thử:</w:t>
      </w:r>
      <w:r w:rsidRPr="00F41BD7">
        <w:rPr>
          <w:rFonts w:cs="Arial"/>
          <w:szCs w:val="20"/>
        </w:rPr>
        <w:t>….</w:t>
      </w:r>
      <w:r w:rsidRPr="00576F54">
        <w:rPr>
          <w:rFonts w:cs="Arial"/>
          <w:szCs w:val="20"/>
        </w:rPr>
        <w:t xml:space="preserve">km/h 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b. Kết quả kiểm tra: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 xml:space="preserve">Khoảng cách dừng: </w:t>
      </w:r>
      <w:r w:rsidRPr="00F41BD7">
        <w:rPr>
          <w:rFonts w:cs="Arial"/>
          <w:szCs w:val="20"/>
        </w:rPr>
        <w:t>…..</w:t>
      </w:r>
      <w:r w:rsidRPr="00576F54">
        <w:rPr>
          <w:rFonts w:cs="Arial"/>
          <w:szCs w:val="20"/>
        </w:rPr>
        <w:t>m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Khả năng giữ xe đứng yên ngang dốc: □ Đạt yêu cầu □ Không đạt yêu cầu</w:t>
      </w:r>
    </w:p>
    <w:p w:rsidR="00293585" w:rsidRPr="00576F54" w:rsidRDefault="00293585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3. Kết luận chung:</w:t>
      </w:r>
      <w:r w:rsidRPr="00576F54">
        <w:rPr>
          <w:rFonts w:cs="Arial"/>
          <w:b/>
          <w:bCs/>
          <w:szCs w:val="20"/>
        </w:rPr>
        <w:tab/>
      </w:r>
      <w:r w:rsidRPr="00576F54">
        <w:rPr>
          <w:rFonts w:cs="Arial"/>
          <w:szCs w:val="20"/>
        </w:rPr>
        <w:t>□ Đạt yêu cầu □ Không đạt yêu cầu</w:t>
      </w:r>
    </w:p>
    <w:p w:rsidR="00293585" w:rsidRPr="00576F54" w:rsidRDefault="00293585" w:rsidP="00576F54">
      <w:pPr>
        <w:ind w:left="3600"/>
        <w:jc w:val="center"/>
        <w:rPr>
          <w:rFonts w:cs="Arial"/>
          <w:b/>
          <w:bCs/>
          <w:szCs w:val="20"/>
        </w:rPr>
      </w:pPr>
    </w:p>
    <w:p w:rsidR="00293585" w:rsidRPr="00576F54" w:rsidRDefault="00293585" w:rsidP="00576F54">
      <w:pPr>
        <w:ind w:left="3600"/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Đăng kiểm viên kiểm tra</w:t>
      </w:r>
    </w:p>
    <w:p w:rsidR="00293585" w:rsidRPr="00576F54" w:rsidRDefault="00293585" w:rsidP="00576F54">
      <w:pPr>
        <w:ind w:left="3600"/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i/>
          <w:iCs/>
          <w:szCs w:val="20"/>
        </w:rPr>
        <w:t>(Ký, ghi rõ họ tên)</w:t>
      </w:r>
    </w:p>
    <w:p w:rsidR="00293585" w:rsidRPr="00576F54" w:rsidRDefault="00293585" w:rsidP="00576F54">
      <w:pPr>
        <w:ind w:left="3600"/>
        <w:jc w:val="center"/>
        <w:rPr>
          <w:rFonts w:cs="Arial"/>
          <w:i/>
          <w:iCs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585"/>
    <w:rsid w:val="0008006B"/>
    <w:rsid w:val="000A0C79"/>
    <w:rsid w:val="000D5E87"/>
    <w:rsid w:val="00133017"/>
    <w:rsid w:val="001E075F"/>
    <w:rsid w:val="00200E50"/>
    <w:rsid w:val="00222042"/>
    <w:rsid w:val="00293585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E1E213-F15F-428B-A846-9901623E1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35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5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358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358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58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58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358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358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358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35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5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358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358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58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58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358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358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358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35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3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358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358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35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35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35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35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35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35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3585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293585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93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